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051" w:rsidRPr="007A5B51" w:rsidRDefault="009A3051" w:rsidP="007A5B5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A5B51">
        <w:rPr>
          <w:b/>
        </w:rPr>
        <w:t>T.C.</w:t>
      </w:r>
    </w:p>
    <w:p w:rsidR="009A3051" w:rsidRPr="007A5B51" w:rsidRDefault="009A3051" w:rsidP="007A5B5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A5B51">
        <w:rPr>
          <w:b/>
        </w:rPr>
        <w:t>MİLLÎ EĞİTİM BAKANLIĞI</w:t>
      </w:r>
    </w:p>
    <w:p w:rsidR="009A3051" w:rsidRPr="007A5B51" w:rsidRDefault="009A3051" w:rsidP="007A5B5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A5B51">
        <w:rPr>
          <w:b/>
        </w:rPr>
        <w:t>Öğretmen Yetiştirme ve Geliştirme Genel Müdürlüğü</w:t>
      </w:r>
    </w:p>
    <w:p w:rsidR="00164B9A" w:rsidRDefault="00164B9A" w:rsidP="007A5B5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9A3051" w:rsidRDefault="009A3051" w:rsidP="007A5B5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A5B51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A7526" w:rsidTr="00DA752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526" w:rsidRDefault="00DA7526">
            <w:pPr>
              <w:widowControl w:val="0"/>
              <w:autoSpaceDE w:val="0"/>
              <w:autoSpaceDN w:val="0"/>
              <w:adjustRightInd w:val="0"/>
              <w:spacing w:after="160"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526" w:rsidRDefault="00DA7526">
            <w:pPr>
              <w:widowControl w:val="0"/>
              <w:autoSpaceDE w:val="0"/>
              <w:autoSpaceDN w:val="0"/>
              <w:adjustRightInd w:val="0"/>
              <w:spacing w:after="160"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526" w:rsidRDefault="00DA7526">
            <w:pPr>
              <w:widowControl w:val="0"/>
              <w:autoSpaceDE w:val="0"/>
              <w:autoSpaceDN w:val="0"/>
              <w:adjustRightInd w:val="0"/>
              <w:spacing w:after="160"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DA7526" w:rsidTr="00DA752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526" w:rsidRDefault="000C640A">
            <w:pPr>
              <w:widowControl w:val="0"/>
              <w:autoSpaceDE w:val="0"/>
              <w:autoSpaceDN w:val="0"/>
              <w:adjustRightInd w:val="0"/>
              <w:spacing w:after="160"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Temel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526" w:rsidRDefault="000C640A">
            <w:pPr>
              <w:widowControl w:val="0"/>
              <w:autoSpaceDE w:val="0"/>
              <w:autoSpaceDN w:val="0"/>
              <w:adjustRightInd w:val="0"/>
              <w:spacing w:after="160"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Sınıf Öğretmenliği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526" w:rsidRDefault="003C6CD9">
            <w:pPr>
              <w:widowControl w:val="0"/>
              <w:autoSpaceDE w:val="0"/>
              <w:autoSpaceDN w:val="0"/>
              <w:adjustRightInd w:val="0"/>
              <w:spacing w:after="160" w:line="254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2.02.09.02.003</w:t>
            </w:r>
            <w:bookmarkStart w:id="0" w:name="_GoBack"/>
            <w:bookmarkEnd w:id="0"/>
          </w:p>
        </w:tc>
      </w:tr>
    </w:tbl>
    <w:p w:rsidR="00164B9A" w:rsidRPr="007A5B51" w:rsidRDefault="00164B9A" w:rsidP="007A5B5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9A3051" w:rsidRPr="007A5B51" w:rsidRDefault="009A3051" w:rsidP="007A5B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7A5B51">
        <w:rPr>
          <w:b/>
        </w:rPr>
        <w:t>ETKİNLİĞİN ADI</w:t>
      </w:r>
    </w:p>
    <w:p w:rsidR="009A3051" w:rsidRDefault="009A3051" w:rsidP="007A5B51">
      <w:pPr>
        <w:spacing w:line="276" w:lineRule="auto"/>
        <w:ind w:firstLine="708"/>
        <w:jc w:val="both"/>
        <w:rPr>
          <w:noProof/>
        </w:rPr>
      </w:pPr>
      <w:r w:rsidRPr="007A5B51">
        <w:rPr>
          <w:noProof/>
        </w:rPr>
        <w:t xml:space="preserve">Bitişik El Yazısı  Eğitici Eğitimi Kursu </w:t>
      </w:r>
    </w:p>
    <w:p w:rsidR="00164B9A" w:rsidRPr="007A5B51" w:rsidRDefault="00164B9A" w:rsidP="007A5B51">
      <w:pPr>
        <w:spacing w:line="276" w:lineRule="auto"/>
        <w:ind w:firstLine="708"/>
        <w:jc w:val="both"/>
        <w:rPr>
          <w:noProof/>
        </w:rPr>
      </w:pPr>
    </w:p>
    <w:p w:rsidR="009A3051" w:rsidRPr="007A5B51" w:rsidRDefault="009A3051" w:rsidP="007A5B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7A5B51">
        <w:rPr>
          <w:b/>
        </w:rPr>
        <w:t xml:space="preserve">ETKİNLİĞİN AMAÇLARI </w:t>
      </w:r>
    </w:p>
    <w:p w:rsidR="009A3051" w:rsidRPr="007A5B51" w:rsidRDefault="009A3051" w:rsidP="007A5B51">
      <w:pPr>
        <w:spacing w:line="276" w:lineRule="auto"/>
        <w:ind w:firstLine="708"/>
        <w:jc w:val="both"/>
        <w:rPr>
          <w:noProof/>
        </w:rPr>
      </w:pPr>
      <w:r w:rsidRPr="007A5B51">
        <w:rPr>
          <w:noProof/>
        </w:rPr>
        <w:t>Bu faaliyeti başarı ile tamamlayan her kursiyer;</w:t>
      </w:r>
    </w:p>
    <w:p w:rsidR="009A3051" w:rsidRPr="007A5B51" w:rsidRDefault="009A3051" w:rsidP="007A5B51">
      <w:pPr>
        <w:numPr>
          <w:ilvl w:val="0"/>
          <w:numId w:val="2"/>
        </w:numPr>
        <w:spacing w:line="276" w:lineRule="auto"/>
        <w:jc w:val="both"/>
        <w:rPr>
          <w:rFonts w:eastAsia="HelveticaT"/>
        </w:rPr>
      </w:pPr>
      <w:r w:rsidRPr="007A5B51">
        <w:rPr>
          <w:rFonts w:eastAsia="HelveticaT"/>
        </w:rPr>
        <w:t>Bitişik el yazısının tanımını bilir.</w:t>
      </w:r>
    </w:p>
    <w:p w:rsidR="009A3051" w:rsidRPr="007A5B51" w:rsidRDefault="009A3051" w:rsidP="007A5B51">
      <w:pPr>
        <w:numPr>
          <w:ilvl w:val="0"/>
          <w:numId w:val="2"/>
        </w:numPr>
        <w:spacing w:line="276" w:lineRule="auto"/>
        <w:jc w:val="both"/>
        <w:rPr>
          <w:rFonts w:eastAsia="HelveticaT"/>
        </w:rPr>
      </w:pPr>
      <w:r w:rsidRPr="007A5B51">
        <w:rPr>
          <w:rFonts w:eastAsia="HelveticaT"/>
        </w:rPr>
        <w:t>Bitişik el yazısı yazmanın önemine inanır.</w:t>
      </w:r>
    </w:p>
    <w:p w:rsidR="009A3051" w:rsidRPr="007A5B51" w:rsidRDefault="009A3051" w:rsidP="007A5B51">
      <w:pPr>
        <w:numPr>
          <w:ilvl w:val="0"/>
          <w:numId w:val="2"/>
        </w:numPr>
        <w:spacing w:line="276" w:lineRule="auto"/>
        <w:jc w:val="both"/>
        <w:rPr>
          <w:rFonts w:eastAsia="HelveticaT"/>
        </w:rPr>
      </w:pPr>
      <w:r w:rsidRPr="007A5B51">
        <w:rPr>
          <w:rFonts w:eastAsia="HelveticaT"/>
        </w:rPr>
        <w:t>Bitişik el yazısı</w:t>
      </w:r>
      <w:r w:rsidR="009C52D8">
        <w:rPr>
          <w:rFonts w:eastAsia="HelveticaT"/>
        </w:rPr>
        <w:t xml:space="preserve"> yazma tekniklerini uygular.</w:t>
      </w:r>
    </w:p>
    <w:p w:rsidR="00284C66" w:rsidRDefault="00284C66" w:rsidP="00284C66">
      <w:pPr>
        <w:numPr>
          <w:ilvl w:val="0"/>
          <w:numId w:val="2"/>
        </w:numPr>
        <w:spacing w:line="276" w:lineRule="auto"/>
        <w:jc w:val="both"/>
        <w:rPr>
          <w:rFonts w:eastAsia="HelveticaT"/>
        </w:rPr>
      </w:pPr>
      <w:r>
        <w:rPr>
          <w:rFonts w:eastAsia="HelveticaT"/>
        </w:rPr>
        <w:t>Yetişkin eğitimi konusunda bilinçlenir.</w:t>
      </w:r>
    </w:p>
    <w:p w:rsidR="00284C66" w:rsidRPr="007A5B51" w:rsidRDefault="00284C66" w:rsidP="00284C66">
      <w:pPr>
        <w:numPr>
          <w:ilvl w:val="0"/>
          <w:numId w:val="2"/>
        </w:numPr>
        <w:spacing w:line="276" w:lineRule="auto"/>
        <w:jc w:val="both"/>
        <w:rPr>
          <w:rFonts w:eastAsia="HelveticaT"/>
        </w:rPr>
      </w:pPr>
      <w:r w:rsidRPr="007A5B51">
        <w:rPr>
          <w:rFonts w:eastAsia="HelveticaT"/>
        </w:rPr>
        <w:t>Bitişik el yazısı yazma oturma ortamı hazırlar.</w:t>
      </w:r>
    </w:p>
    <w:p w:rsidR="00284C66" w:rsidRPr="007A5B51" w:rsidRDefault="00284C66" w:rsidP="00284C66">
      <w:pPr>
        <w:numPr>
          <w:ilvl w:val="0"/>
          <w:numId w:val="2"/>
        </w:numPr>
        <w:spacing w:line="276" w:lineRule="auto"/>
        <w:jc w:val="both"/>
        <w:rPr>
          <w:rFonts w:eastAsia="HelveticaT"/>
        </w:rPr>
      </w:pPr>
      <w:r w:rsidRPr="007A5B51">
        <w:t xml:space="preserve">Bitişik el yazısı yazmanın estetik yönlerini </w:t>
      </w:r>
      <w:r>
        <w:t>bilir ve uygular.</w:t>
      </w:r>
    </w:p>
    <w:p w:rsidR="00284C66" w:rsidRPr="00396809" w:rsidRDefault="00284C66" w:rsidP="00284C66">
      <w:pPr>
        <w:pStyle w:val="ListeParagraf"/>
        <w:numPr>
          <w:ilvl w:val="0"/>
          <w:numId w:val="2"/>
        </w:numPr>
        <w:spacing w:line="276" w:lineRule="auto"/>
        <w:jc w:val="both"/>
      </w:pPr>
      <w:r w:rsidRPr="00396809">
        <w:t>Eğiklik kurallarını uygular.</w:t>
      </w:r>
    </w:p>
    <w:p w:rsidR="00284C66" w:rsidRPr="00396809" w:rsidRDefault="00284C66" w:rsidP="00284C66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 w:rsidRPr="007A5B51">
        <w:t>Bitişik el yazısı</w:t>
      </w:r>
      <w:r>
        <w:t xml:space="preserve">nda el-göz koordinasyonunu geliştirici </w:t>
      </w:r>
      <w:r w:rsidRPr="00396809">
        <w:rPr>
          <w:rFonts w:eastAsia="HelveticaT"/>
        </w:rPr>
        <w:t>harf ve hece yazma etkinliği</w:t>
      </w:r>
      <w:r>
        <w:t>ni uygular</w:t>
      </w:r>
      <w:r w:rsidRPr="007A5B51">
        <w:t>.</w:t>
      </w:r>
    </w:p>
    <w:p w:rsidR="00284C66" w:rsidRDefault="00284C66" w:rsidP="00284C66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Duraksama nedenlerini bilir.</w:t>
      </w:r>
    </w:p>
    <w:p w:rsidR="00284C66" w:rsidRPr="007A5B51" w:rsidRDefault="00284C66" w:rsidP="00284C66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Yazma hızı ile ilgili çalışmaları yapar.</w:t>
      </w:r>
    </w:p>
    <w:p w:rsidR="00284C66" w:rsidRPr="00284C66" w:rsidRDefault="00284C66" w:rsidP="00284C66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 w:rsidRPr="00284C66">
        <w:rPr>
          <w:rFonts w:eastAsia="HelveticaT"/>
        </w:rPr>
        <w:t>El yazısının nasıl dekoratif amaçlı kullanılacağını uygular.</w:t>
      </w:r>
    </w:p>
    <w:p w:rsidR="00686BCD" w:rsidRPr="007A5B51" w:rsidRDefault="00686BCD" w:rsidP="00686BCD">
      <w:pPr>
        <w:spacing w:line="276" w:lineRule="auto"/>
        <w:ind w:left="1080"/>
        <w:jc w:val="both"/>
        <w:rPr>
          <w:color w:val="000000"/>
        </w:rPr>
      </w:pPr>
    </w:p>
    <w:p w:rsidR="009A3051" w:rsidRPr="007A5B51" w:rsidRDefault="009A3051" w:rsidP="007A5B5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7A5B51">
        <w:rPr>
          <w:b/>
        </w:rPr>
        <w:t>ETKİNLİĞİN SÜRESİ</w:t>
      </w:r>
    </w:p>
    <w:p w:rsidR="009A3051" w:rsidRDefault="009A3051" w:rsidP="007A5B51">
      <w:pPr>
        <w:spacing w:line="276" w:lineRule="auto"/>
        <w:ind w:firstLine="708"/>
        <w:jc w:val="both"/>
        <w:rPr>
          <w:noProof/>
        </w:rPr>
      </w:pPr>
      <w:r w:rsidRPr="007A5B51">
        <w:rPr>
          <w:noProof/>
        </w:rPr>
        <w:t>Faaliyet</w:t>
      </w:r>
      <w:r w:rsidR="00686BCD">
        <w:rPr>
          <w:noProof/>
        </w:rPr>
        <w:t>in</w:t>
      </w:r>
      <w:r w:rsidRPr="007A5B51">
        <w:rPr>
          <w:noProof/>
        </w:rPr>
        <w:t xml:space="preserve"> süresi 4</w:t>
      </w:r>
      <w:r w:rsidR="00645A89">
        <w:rPr>
          <w:noProof/>
        </w:rPr>
        <w:t>0</w:t>
      </w:r>
      <w:r w:rsidRPr="007A5B51">
        <w:rPr>
          <w:noProof/>
        </w:rPr>
        <w:t>ders saatidir.</w:t>
      </w:r>
    </w:p>
    <w:p w:rsidR="00686BCD" w:rsidRPr="007A5B51" w:rsidRDefault="00686BCD" w:rsidP="007A5B51">
      <w:pPr>
        <w:spacing w:line="276" w:lineRule="auto"/>
        <w:ind w:firstLine="708"/>
        <w:jc w:val="both"/>
        <w:rPr>
          <w:noProof/>
        </w:rPr>
      </w:pPr>
    </w:p>
    <w:p w:rsidR="009A3051" w:rsidRPr="007A5B51" w:rsidRDefault="009A3051" w:rsidP="007A5B5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7A5B51">
        <w:rPr>
          <w:b/>
        </w:rPr>
        <w:t>ETKİNLİĞİN HEDEF KİTLESİ</w:t>
      </w:r>
    </w:p>
    <w:p w:rsidR="009A3051" w:rsidRDefault="009A3051" w:rsidP="007A5B51">
      <w:pPr>
        <w:spacing w:line="276" w:lineRule="auto"/>
        <w:ind w:left="708"/>
        <w:jc w:val="both"/>
        <w:rPr>
          <w:noProof/>
        </w:rPr>
      </w:pPr>
      <w:r w:rsidRPr="007A5B51">
        <w:rPr>
          <w:noProof/>
        </w:rPr>
        <w:t>Bakanlığımız</w:t>
      </w:r>
      <w:r w:rsidR="00BB6148">
        <w:rPr>
          <w:noProof/>
        </w:rPr>
        <w:t>a bağlı o</w:t>
      </w:r>
      <w:r w:rsidRPr="007A5B51">
        <w:rPr>
          <w:noProof/>
        </w:rPr>
        <w:t xml:space="preserve">rtaokularda  görev yapan bitişik el yazısı konusunda yetenekli ve illerde bunun eğitimini vermeye gönüllü </w:t>
      </w:r>
      <w:r w:rsidR="00BB6148">
        <w:rPr>
          <w:noProof/>
        </w:rPr>
        <w:t>Türkçe öğretmenleri</w:t>
      </w:r>
    </w:p>
    <w:p w:rsidR="00BB6148" w:rsidRPr="007A5B51" w:rsidRDefault="00BB6148" w:rsidP="007A5B51">
      <w:pPr>
        <w:spacing w:line="276" w:lineRule="auto"/>
        <w:ind w:left="708"/>
        <w:jc w:val="both"/>
        <w:rPr>
          <w:noProof/>
        </w:rPr>
      </w:pPr>
    </w:p>
    <w:p w:rsidR="009A3051" w:rsidRPr="007A5B51" w:rsidRDefault="009A3051" w:rsidP="007A5B51">
      <w:pPr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714" w:hanging="357"/>
        <w:jc w:val="both"/>
        <w:rPr>
          <w:b/>
        </w:rPr>
      </w:pPr>
      <w:r w:rsidRPr="007A5B51">
        <w:rPr>
          <w:b/>
        </w:rPr>
        <w:t>ETKİNLİĞİN UYGULANMASI İLE İLGİLİ AÇIKLAMALAR</w:t>
      </w:r>
    </w:p>
    <w:p w:rsidR="009A3051" w:rsidRPr="007A5B51" w:rsidRDefault="009A3051" w:rsidP="007A5B51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  <w:rPr>
          <w:color w:val="000000"/>
        </w:rPr>
      </w:pPr>
      <w:r w:rsidRPr="007A5B51">
        <w:rPr>
          <w:color w:val="000000"/>
        </w:rPr>
        <w:t>Bu etkinlik</w:t>
      </w:r>
      <w:r w:rsidR="00645A89">
        <w:t>; illerde düzenlenecek “Bitişik El Yazısı” kurslarına eğiti</w:t>
      </w:r>
      <w:r w:rsidRPr="007A5B51">
        <w:t xml:space="preserve">ci yetiştirmek </w:t>
      </w:r>
      <w:r w:rsidRPr="007A5B51">
        <w:rPr>
          <w:color w:val="000000"/>
        </w:rPr>
        <w:t>amacıyla düzenlenmiştir.</w:t>
      </w:r>
    </w:p>
    <w:p w:rsidR="009A3051" w:rsidRPr="007A5B51" w:rsidRDefault="009A3051" w:rsidP="007A5B51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</w:pPr>
      <w:r w:rsidRPr="007A5B51">
        <w:t xml:space="preserve">Eğitim görevlisi olarak; konuyla ilgili çalışmaları olan alan uzmanı akademisyenler </w:t>
      </w:r>
      <w:r w:rsidR="00BB6148" w:rsidRPr="007A5B51">
        <w:t>ya da</w:t>
      </w:r>
      <w:r w:rsidRPr="007A5B51">
        <w:t xml:space="preserve"> bu konuda çalışmaları olan uzman</w:t>
      </w:r>
      <w:r w:rsidR="00BB6148">
        <w:t>-öğretmenler görevlendiri</w:t>
      </w:r>
      <w:r w:rsidRPr="007A5B51">
        <w:t>lecektir.</w:t>
      </w:r>
    </w:p>
    <w:p w:rsidR="009A3051" w:rsidRPr="007A5B51" w:rsidRDefault="009A3051" w:rsidP="007A5B51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</w:pPr>
      <w:r w:rsidRPr="007A5B51">
        <w:t>Eğitim ortamı katılımcıların etkin iletişim kurabileceği biçimde düzenlenecektir.</w:t>
      </w:r>
    </w:p>
    <w:p w:rsidR="009A3051" w:rsidRPr="007A5B51" w:rsidRDefault="009A3051" w:rsidP="007A5B51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  <w:rPr>
          <w:color w:val="FF0000"/>
        </w:rPr>
      </w:pPr>
      <w:r w:rsidRPr="007A5B51">
        <w:lastRenderedPageBreak/>
        <w:t xml:space="preserve">Eğitim, internet bağlantılı bilgisayar ve </w:t>
      </w:r>
      <w:proofErr w:type="gramStart"/>
      <w:r w:rsidRPr="007A5B51">
        <w:t>projeksiyon</w:t>
      </w:r>
      <w:proofErr w:type="gramEnd"/>
      <w:r w:rsidRPr="007A5B51">
        <w:t xml:space="preserve"> cihazı, yazı tahtası ya da etkileşimli tahta olan eğitim ortamında gerçekleştirilecektir. Eğitim içerikleri uygun materyallerle desteklenecektir. </w:t>
      </w:r>
    </w:p>
    <w:p w:rsidR="009A3051" w:rsidRPr="007A5B51" w:rsidRDefault="009A3051" w:rsidP="007A5B51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  <w:rPr>
          <w:color w:val="FF0000"/>
        </w:rPr>
      </w:pPr>
      <w:r w:rsidRPr="007A5B51">
        <w:t xml:space="preserve">Katılımcı sayısı dikkate alınarak ortamda gerekli ışık ve ses düzeni sağlanacaktır. </w:t>
      </w:r>
    </w:p>
    <w:p w:rsidR="00BB6148" w:rsidRPr="00F14A7C" w:rsidRDefault="00BB6148" w:rsidP="00BB6148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</w:pPr>
      <w:r w:rsidRPr="00F14A7C">
        <w:t xml:space="preserve">Katılımcı sayısı her eğitim ortamı için </w:t>
      </w:r>
      <w:r>
        <w:t>5</w:t>
      </w:r>
      <w:r w:rsidRPr="00F14A7C">
        <w:t>0 kişiyi geçmeyecek şekilde oluşturulacaktır.</w:t>
      </w:r>
    </w:p>
    <w:p w:rsidR="009A3051" w:rsidRDefault="009A3051" w:rsidP="007A5B51">
      <w:pPr>
        <w:numPr>
          <w:ilvl w:val="0"/>
          <w:numId w:val="4"/>
        </w:numPr>
        <w:autoSpaceDN w:val="0"/>
        <w:spacing w:line="276" w:lineRule="auto"/>
        <w:ind w:left="1080" w:right="70"/>
        <w:jc w:val="both"/>
        <w:rPr>
          <w:color w:val="000000"/>
        </w:rPr>
      </w:pPr>
      <w:r w:rsidRPr="007A5B51">
        <w:rPr>
          <w:color w:val="000000"/>
        </w:rPr>
        <w:t xml:space="preserve">Faaliyetin başlangıcında katılımcıların hazır </w:t>
      </w:r>
      <w:proofErr w:type="spellStart"/>
      <w:r w:rsidRPr="007A5B51">
        <w:rPr>
          <w:color w:val="000000"/>
        </w:rPr>
        <w:t>bulunuşlu</w:t>
      </w:r>
      <w:r w:rsidR="0021257F">
        <w:rPr>
          <w:color w:val="000000"/>
        </w:rPr>
        <w:t>k</w:t>
      </w:r>
      <w:proofErr w:type="spellEnd"/>
      <w:r w:rsidR="0021257F">
        <w:rPr>
          <w:color w:val="000000"/>
        </w:rPr>
        <w:t xml:space="preserve"> düzeylerini ölçmek amacıyla 25</w:t>
      </w:r>
      <w:r w:rsidRPr="007A5B51">
        <w:rPr>
          <w:color w:val="000000"/>
        </w:rPr>
        <w:t xml:space="preserve"> sorudan </w:t>
      </w:r>
      <w:r w:rsidR="00645A89">
        <w:rPr>
          <w:color w:val="000000"/>
        </w:rPr>
        <w:t>oluşan ön test, biti</w:t>
      </w:r>
      <w:r w:rsidR="0021257F">
        <w:rPr>
          <w:color w:val="000000"/>
        </w:rPr>
        <w:t>minde ise 50</w:t>
      </w:r>
      <w:r w:rsidRPr="007A5B51">
        <w:rPr>
          <w:color w:val="000000"/>
        </w:rPr>
        <w:t xml:space="preserve"> soruluk son test uygulanacak ve böylelikle faaliyetten elde edilen kazanımlar belirlenmiş olacaktır.</w:t>
      </w:r>
    </w:p>
    <w:p w:rsidR="000C2983" w:rsidRPr="007A5B51" w:rsidRDefault="000C2983" w:rsidP="000C2983">
      <w:pPr>
        <w:autoSpaceDN w:val="0"/>
        <w:spacing w:line="276" w:lineRule="auto"/>
        <w:ind w:left="1080" w:right="70"/>
        <w:jc w:val="both"/>
        <w:rPr>
          <w:color w:val="000000"/>
        </w:rPr>
      </w:pPr>
    </w:p>
    <w:p w:rsidR="009A3051" w:rsidRPr="007A5B51" w:rsidRDefault="009A3051" w:rsidP="007A5B51">
      <w:pPr>
        <w:numPr>
          <w:ilvl w:val="0"/>
          <w:numId w:val="5"/>
        </w:numPr>
        <w:autoSpaceDN w:val="0"/>
        <w:spacing w:line="276" w:lineRule="auto"/>
        <w:ind w:right="70"/>
        <w:jc w:val="both"/>
        <w:rPr>
          <w:b/>
        </w:rPr>
      </w:pPr>
      <w:r w:rsidRPr="007A5B51">
        <w:rPr>
          <w:b/>
        </w:rPr>
        <w:t>ETKİNLİĞİN İÇERİĞİ</w:t>
      </w:r>
    </w:p>
    <w:p w:rsidR="009A3051" w:rsidRDefault="009A3051" w:rsidP="007A5B51">
      <w:pPr>
        <w:spacing w:line="276" w:lineRule="auto"/>
        <w:jc w:val="center"/>
        <w:rPr>
          <w:b/>
        </w:rPr>
      </w:pPr>
      <w:r w:rsidRPr="007A5B51">
        <w:rPr>
          <w:b/>
        </w:rPr>
        <w:t>Konuların Dağılım Tablosu</w:t>
      </w:r>
    </w:p>
    <w:p w:rsidR="009C52D8" w:rsidRPr="007A5B51" w:rsidRDefault="009C52D8" w:rsidP="007A5B51">
      <w:pPr>
        <w:spacing w:line="276" w:lineRule="auto"/>
        <w:jc w:val="center"/>
        <w:rPr>
          <w:b/>
        </w:rPr>
      </w:pP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06"/>
        <w:gridCol w:w="1240"/>
      </w:tblGrid>
      <w:tr w:rsidR="009A3051" w:rsidRPr="007A5B51" w:rsidTr="007A5B51">
        <w:trPr>
          <w:trHeight w:val="518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051" w:rsidRPr="007A5B51" w:rsidRDefault="009A3051" w:rsidP="007A5B51">
            <w:pPr>
              <w:pStyle w:val="TOC11"/>
              <w:spacing w:line="276" w:lineRule="auto"/>
              <w:jc w:val="center"/>
              <w:rPr>
                <w:rStyle w:val="Kpr"/>
                <w:b/>
              </w:rPr>
            </w:pPr>
            <w:r w:rsidRPr="007A5B51">
              <w:rPr>
                <w:b/>
              </w:rPr>
              <w:t>Konular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pStyle w:val="TOC11"/>
              <w:spacing w:line="276" w:lineRule="auto"/>
              <w:jc w:val="both"/>
              <w:rPr>
                <w:b/>
              </w:rPr>
            </w:pPr>
            <w:r w:rsidRPr="007A5B51">
              <w:rPr>
                <w:b/>
              </w:rPr>
              <w:t>Süre</w:t>
            </w:r>
          </w:p>
          <w:p w:rsidR="009A3051" w:rsidRPr="007A5B51" w:rsidRDefault="009A3051" w:rsidP="007A5B51">
            <w:pPr>
              <w:pStyle w:val="TOC11"/>
              <w:spacing w:line="276" w:lineRule="auto"/>
              <w:jc w:val="both"/>
              <w:rPr>
                <w:rStyle w:val="Kpr"/>
              </w:rPr>
            </w:pPr>
            <w:r w:rsidRPr="007A5B51">
              <w:rPr>
                <w:b/>
              </w:rPr>
              <w:t>(Saat)</w:t>
            </w:r>
          </w:p>
        </w:tc>
      </w:tr>
      <w:tr w:rsidR="009A3051" w:rsidRPr="007A5B51" w:rsidTr="007A5B51">
        <w:trPr>
          <w:trHeight w:val="415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051" w:rsidRPr="007A5B51" w:rsidRDefault="009A3051" w:rsidP="007A5B51">
            <w:pPr>
              <w:pStyle w:val="TOC11"/>
              <w:spacing w:line="276" w:lineRule="auto"/>
              <w:rPr>
                <w:b/>
              </w:rPr>
            </w:pPr>
            <w:r w:rsidRPr="007A5B51">
              <w:rPr>
                <w:b/>
              </w:rPr>
              <w:t>Ön Test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pStyle w:val="TOC11"/>
              <w:spacing w:line="276" w:lineRule="auto"/>
              <w:jc w:val="center"/>
            </w:pPr>
            <w:r w:rsidRPr="007A5B51">
              <w:t>1</w:t>
            </w:r>
          </w:p>
        </w:tc>
      </w:tr>
      <w:tr w:rsidR="009A3051" w:rsidRPr="007A5B51" w:rsidTr="007A5B51">
        <w:trPr>
          <w:trHeight w:val="2780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b/>
              </w:rPr>
            </w:pPr>
            <w:r w:rsidRPr="007A5B51">
              <w:rPr>
                <w:rFonts w:eastAsia="HelveticaT"/>
                <w:b/>
              </w:rPr>
              <w:t xml:space="preserve">Bitişik El Yazısının Tanımı ve Önemi 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Tanımı</w:t>
            </w:r>
          </w:p>
          <w:p w:rsidR="009A3051" w:rsidRPr="007A5B51" w:rsidRDefault="009A3051" w:rsidP="007A5B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Dik Temel Yazı ve Eğik Temel Yazı Arasındaki Farkların Açıklanması</w:t>
            </w:r>
          </w:p>
          <w:p w:rsidR="009A3051" w:rsidRPr="007A5B51" w:rsidRDefault="009A3051" w:rsidP="007A5B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t>Bitişik El Yazısı Yazmanın Parmak, El, Bilek ve Kol Kasları İçin Uygunluğu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Önemi</w:t>
            </w:r>
          </w:p>
          <w:p w:rsidR="009A3051" w:rsidRPr="007A5B51" w:rsidRDefault="009A3051" w:rsidP="007A5B51">
            <w:pPr>
              <w:numPr>
                <w:ilvl w:val="0"/>
                <w:numId w:val="8"/>
              </w:numPr>
              <w:spacing w:line="276" w:lineRule="auto"/>
              <w:jc w:val="both"/>
            </w:pPr>
            <w:r w:rsidRPr="007A5B51">
              <w:t>Bitişik El Yazısı Yazma ve Yazı Yazma Hızı Arasındaki İlişki</w:t>
            </w:r>
          </w:p>
          <w:p w:rsidR="009A3051" w:rsidRPr="007A5B51" w:rsidRDefault="009A3051" w:rsidP="007A5B51">
            <w:pPr>
              <w:numPr>
                <w:ilvl w:val="0"/>
                <w:numId w:val="8"/>
              </w:numPr>
              <w:spacing w:line="276" w:lineRule="auto"/>
              <w:jc w:val="both"/>
            </w:pPr>
            <w:r w:rsidRPr="007A5B51">
              <w:t>Öğrenme Kolaylığı İle Bitişik El Yazısı Yazma Arasındaki İlişki</w:t>
            </w:r>
          </w:p>
          <w:p w:rsidR="009A3051" w:rsidRPr="007A5B51" w:rsidRDefault="009A3051" w:rsidP="007A5B51">
            <w:pPr>
              <w:numPr>
                <w:ilvl w:val="0"/>
                <w:numId w:val="8"/>
              </w:numPr>
              <w:spacing w:line="276" w:lineRule="auto"/>
              <w:jc w:val="both"/>
            </w:pPr>
            <w:r w:rsidRPr="007A5B51">
              <w:t>Bireysellik İle Bitişik El Yazısı Yazma Arasındaki İlişki</w:t>
            </w:r>
          </w:p>
          <w:p w:rsidR="009A3051" w:rsidRPr="007A5B51" w:rsidRDefault="009A3051" w:rsidP="007A5B51">
            <w:pPr>
              <w:numPr>
                <w:ilvl w:val="0"/>
                <w:numId w:val="8"/>
              </w:numPr>
              <w:spacing w:line="276" w:lineRule="auto"/>
              <w:jc w:val="both"/>
            </w:pPr>
            <w:r w:rsidRPr="007A5B51">
              <w:t>Bitişik El Yazısının, Kendini İfade Etmedeki Yeri ve Önemi</w:t>
            </w:r>
          </w:p>
          <w:p w:rsidR="009A3051" w:rsidRPr="007A5B51" w:rsidRDefault="009A3051" w:rsidP="007A5B51">
            <w:pPr>
              <w:numPr>
                <w:ilvl w:val="0"/>
                <w:numId w:val="8"/>
              </w:numPr>
              <w:spacing w:line="276" w:lineRule="auto"/>
              <w:jc w:val="both"/>
            </w:pPr>
            <w:r w:rsidRPr="007A5B51">
              <w:t>Bitişik El Yazısı Yazmanın Estetik Yönleri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F439DE" w:rsidP="007A5B51">
            <w:pPr>
              <w:pStyle w:val="TOC11"/>
              <w:spacing w:line="276" w:lineRule="auto"/>
              <w:jc w:val="center"/>
              <w:rPr>
                <w:rStyle w:val="Kpr"/>
              </w:rPr>
            </w:pPr>
            <w:r>
              <w:rPr>
                <w:rStyle w:val="Kpr"/>
              </w:rPr>
              <w:t>4</w:t>
            </w:r>
          </w:p>
        </w:tc>
      </w:tr>
      <w:tr w:rsidR="009A3051" w:rsidRPr="007A5B51" w:rsidTr="00573A0C">
        <w:trPr>
          <w:trHeight w:val="425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rFonts w:eastAsia="HelveticaT"/>
                <w:b/>
              </w:rPr>
            </w:pPr>
            <w:r w:rsidRPr="007A5B51">
              <w:rPr>
                <w:rFonts w:eastAsia="HelveticaT"/>
                <w:b/>
              </w:rPr>
              <w:t>Uygulanacak Teknikler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t xml:space="preserve">Bitişik El Yazısı Yazarken Oturma Şekli ve Ayakların </w:t>
            </w:r>
            <w:r w:rsidR="00573A0C">
              <w:t>Durumu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t>B</w:t>
            </w:r>
            <w:r w:rsidRPr="007A5B51">
              <w:rPr>
                <w:rFonts w:eastAsia="HelveticaT"/>
              </w:rPr>
              <w:t>itişik El Yazısı Yazmada, Parmakların, Tırnakların, Kol ve Dirseğin Pozisyonu ve Kalem Tutma Teknikleri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Bitişik El Yazısı Yazarken Kalemin Eğiklik Derecesi ve Durumu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Bitişik El Yazısı Yazarken Defterin ya da Kâğıdın Konumu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</w:pPr>
            <w:r w:rsidRPr="007A5B51">
              <w:t>Sol El Seçiminde, Bitişik El Yazısı Yazma Kuralları.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Işığın Bitişik El Yazısı Yazmadaki Rolü ve Önemi</w:t>
            </w:r>
          </w:p>
          <w:p w:rsidR="009A3051" w:rsidRPr="007A5B51" w:rsidRDefault="009A3051" w:rsidP="007A5B5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eastAsia="HelveticaT"/>
              </w:rPr>
            </w:pPr>
            <w:r w:rsidRPr="007A5B51">
              <w:t>Bitişik El Yazısı Yazmaya Başlama Yaşı ve Nedenleri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pStyle w:val="TOC11"/>
              <w:spacing w:line="276" w:lineRule="auto"/>
              <w:jc w:val="center"/>
              <w:rPr>
                <w:rStyle w:val="Kpr"/>
              </w:rPr>
            </w:pPr>
            <w:r w:rsidRPr="007A5B51">
              <w:rPr>
                <w:rStyle w:val="Kpr"/>
              </w:rPr>
              <w:t>6</w:t>
            </w:r>
          </w:p>
        </w:tc>
      </w:tr>
      <w:tr w:rsidR="009A3051" w:rsidRPr="007A5B51" w:rsidTr="007A5B51">
        <w:trPr>
          <w:trHeight w:val="2009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E5" w:rsidRPr="007A5B51" w:rsidRDefault="00412EE5" w:rsidP="007A5B5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7A5B51">
              <w:rPr>
                <w:b/>
                <w:lang w:eastAsia="en-US"/>
              </w:rPr>
              <w:lastRenderedPageBreak/>
              <w:t>Yetişkin Eğitimi</w:t>
            </w:r>
          </w:p>
          <w:p w:rsidR="009A3051" w:rsidRPr="007A5B51" w:rsidRDefault="009A3051" w:rsidP="007A5B51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7A5B51">
              <w:rPr>
                <w:lang w:eastAsia="en-US"/>
              </w:rPr>
              <w:t>Yetişkin Eğitiminin Özellikleri</w:t>
            </w:r>
          </w:p>
          <w:p w:rsidR="009A3051" w:rsidRPr="007A5B51" w:rsidRDefault="009A3051" w:rsidP="007A5B5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7A5B51">
              <w:rPr>
                <w:lang w:eastAsia="en-US"/>
              </w:rPr>
              <w:t>Yetişkinlerin Öğrenme Özellikleri</w:t>
            </w:r>
          </w:p>
          <w:p w:rsidR="009A3051" w:rsidRPr="007A5B51" w:rsidRDefault="009A3051" w:rsidP="007A5B5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7A5B51">
              <w:rPr>
                <w:lang w:eastAsia="en-US"/>
              </w:rPr>
              <w:t>Yetişkinlerde Öğrenme Engelleri</w:t>
            </w:r>
          </w:p>
          <w:p w:rsidR="009A3051" w:rsidRPr="007A5B51" w:rsidRDefault="009A3051" w:rsidP="007A5B51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7A5B51">
              <w:rPr>
                <w:lang w:eastAsia="en-US"/>
              </w:rPr>
              <w:t>Yetişkin Eğitiminde Eğiticinin Rolü</w:t>
            </w:r>
          </w:p>
          <w:p w:rsidR="009A3051" w:rsidRPr="007A5B51" w:rsidRDefault="009A3051" w:rsidP="007A5B51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jc w:val="both"/>
              <w:rPr>
                <w:rFonts w:eastAsia="HelveticaT"/>
                <w:b/>
              </w:rPr>
            </w:pPr>
            <w:r w:rsidRPr="007A5B51">
              <w:rPr>
                <w:lang w:eastAsia="en-US"/>
              </w:rPr>
              <w:t>Yetişkin Eğitimde Farklı Yaklaşımlar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51" w:rsidRPr="007A5B51" w:rsidRDefault="009A3051" w:rsidP="007A5B51">
            <w:pPr>
              <w:pStyle w:val="TOC11"/>
              <w:spacing w:line="276" w:lineRule="auto"/>
              <w:jc w:val="center"/>
              <w:rPr>
                <w:rStyle w:val="Kpr"/>
              </w:rPr>
            </w:pPr>
          </w:p>
          <w:p w:rsidR="009A3051" w:rsidRPr="007A5B51" w:rsidRDefault="009A3051" w:rsidP="007A5B51">
            <w:pPr>
              <w:spacing w:line="276" w:lineRule="auto"/>
              <w:jc w:val="center"/>
            </w:pPr>
            <w:r w:rsidRPr="007A5B51">
              <w:t>4</w:t>
            </w:r>
          </w:p>
        </w:tc>
      </w:tr>
      <w:tr w:rsidR="009A3051" w:rsidRPr="007A5B51" w:rsidTr="007A5B51">
        <w:trPr>
          <w:trHeight w:val="451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rFonts w:eastAsia="HelveticaT"/>
                <w:b/>
              </w:rPr>
            </w:pPr>
            <w:r w:rsidRPr="007A5B51">
              <w:rPr>
                <w:rFonts w:eastAsia="HelveticaT"/>
                <w:b/>
              </w:rPr>
              <w:t>Oturma, Kalem Tutma, Işık Ayarlama, Eğik Çizgi ve Harf Yazma Etkinliği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pStyle w:val="TOC11"/>
              <w:spacing w:line="276" w:lineRule="auto"/>
              <w:jc w:val="center"/>
              <w:rPr>
                <w:rStyle w:val="Kpr"/>
              </w:rPr>
            </w:pPr>
            <w:r w:rsidRPr="007A5B51">
              <w:rPr>
                <w:rStyle w:val="Kpr"/>
              </w:rPr>
              <w:t>4</w:t>
            </w:r>
          </w:p>
        </w:tc>
      </w:tr>
      <w:tr w:rsidR="009A3051" w:rsidRPr="007A5B51" w:rsidTr="007A5B51">
        <w:trPr>
          <w:trHeight w:val="847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rStyle w:val="Kpr"/>
                <w:b/>
              </w:rPr>
            </w:pPr>
            <w:r w:rsidRPr="007A5B51">
              <w:rPr>
                <w:b/>
              </w:rPr>
              <w:t>Eğiklik Kuralları</w:t>
            </w:r>
          </w:p>
          <w:p w:rsidR="009A3051" w:rsidRPr="007A5B51" w:rsidRDefault="009A3051" w:rsidP="007A5B51">
            <w:pPr>
              <w:numPr>
                <w:ilvl w:val="0"/>
                <w:numId w:val="10"/>
              </w:numPr>
              <w:tabs>
                <w:tab w:val="num" w:pos="1006"/>
              </w:tabs>
              <w:spacing w:line="276" w:lineRule="auto"/>
              <w:ind w:hanging="614"/>
              <w:jc w:val="both"/>
            </w:pPr>
            <w:r w:rsidRPr="007A5B51">
              <w:t>Eğiklik Şekilleri ve Dereceleri</w:t>
            </w:r>
          </w:p>
          <w:p w:rsidR="009A3051" w:rsidRPr="007A5B51" w:rsidRDefault="009A3051" w:rsidP="007A5B51">
            <w:pPr>
              <w:numPr>
                <w:ilvl w:val="0"/>
                <w:numId w:val="10"/>
              </w:numPr>
              <w:tabs>
                <w:tab w:val="num" w:pos="1006"/>
              </w:tabs>
              <w:spacing w:line="276" w:lineRule="auto"/>
              <w:ind w:hanging="614"/>
              <w:jc w:val="both"/>
            </w:pPr>
            <w:r w:rsidRPr="007A5B51">
              <w:t>Sol El Seçiminde, Eğiklik Şekilleri Yönü ve Dereceleri</w:t>
            </w:r>
          </w:p>
          <w:p w:rsidR="009A3051" w:rsidRPr="007A5B51" w:rsidRDefault="009A3051" w:rsidP="007A5B51">
            <w:pPr>
              <w:numPr>
                <w:ilvl w:val="0"/>
                <w:numId w:val="10"/>
              </w:numPr>
              <w:tabs>
                <w:tab w:val="num" w:pos="1006"/>
              </w:tabs>
              <w:spacing w:line="276" w:lineRule="auto"/>
              <w:ind w:hanging="614"/>
              <w:jc w:val="both"/>
            </w:pPr>
            <w:r w:rsidRPr="007A5B51">
              <w:t>Küçük Harflerin Bitişik El Yazısındaki Konumu</w:t>
            </w:r>
          </w:p>
          <w:p w:rsidR="009A3051" w:rsidRPr="007A5B51" w:rsidRDefault="009A3051" w:rsidP="007A5B51">
            <w:pPr>
              <w:numPr>
                <w:ilvl w:val="0"/>
                <w:numId w:val="10"/>
              </w:numPr>
              <w:tabs>
                <w:tab w:val="num" w:pos="1006"/>
              </w:tabs>
              <w:spacing w:line="276" w:lineRule="auto"/>
              <w:ind w:hanging="614"/>
              <w:jc w:val="both"/>
            </w:pPr>
            <w:r w:rsidRPr="007A5B51">
              <w:t>Büyük Harflerin Bitişik El Yazısındaki Konumu</w:t>
            </w:r>
          </w:p>
          <w:p w:rsidR="009A3051" w:rsidRPr="007A5B51" w:rsidRDefault="009A3051" w:rsidP="007A5B51">
            <w:pPr>
              <w:numPr>
                <w:ilvl w:val="0"/>
                <w:numId w:val="10"/>
              </w:numPr>
              <w:tabs>
                <w:tab w:val="num" w:pos="1006"/>
              </w:tabs>
              <w:spacing w:line="276" w:lineRule="auto"/>
              <w:ind w:hanging="614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Bitişik El Yazısında, Kendinden Sonra Gelen Harfle Birleşmeyen Harfler ve Bu Harflerin Eğiklik Konumu</w:t>
            </w:r>
          </w:p>
          <w:p w:rsidR="009A3051" w:rsidRPr="007A5B51" w:rsidRDefault="009A3051" w:rsidP="007A5B51">
            <w:pPr>
              <w:numPr>
                <w:ilvl w:val="0"/>
                <w:numId w:val="10"/>
              </w:numPr>
              <w:tabs>
                <w:tab w:val="num" w:pos="1006"/>
              </w:tabs>
              <w:spacing w:line="276" w:lineRule="auto"/>
              <w:ind w:hanging="614"/>
              <w:jc w:val="both"/>
            </w:pPr>
            <w:r w:rsidRPr="007A5B51">
              <w:rPr>
                <w:rFonts w:eastAsia="HelveticaT"/>
              </w:rPr>
              <w:t>Çizgili ya da Çizgisiz Kâğıda Bitişik El Yazısı Yazarken Dikkat Edilecek Kurallar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F439DE" w:rsidP="007A5B51">
            <w:pPr>
              <w:spacing w:line="276" w:lineRule="auto"/>
              <w:jc w:val="center"/>
            </w:pPr>
            <w:r>
              <w:rPr>
                <w:rStyle w:val="Kpr"/>
              </w:rPr>
              <w:t>7</w:t>
            </w:r>
          </w:p>
        </w:tc>
      </w:tr>
      <w:tr w:rsidR="009A3051" w:rsidRPr="007A5B51" w:rsidTr="007A5B51">
        <w:trPr>
          <w:trHeight w:val="385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b/>
              </w:rPr>
            </w:pPr>
            <w:r w:rsidRPr="007A5B51">
              <w:rPr>
                <w:rFonts w:eastAsia="HelveticaT"/>
                <w:b/>
              </w:rPr>
              <w:t>El- Göz Koordinasyonunu Geliştirici Harf ve Hece Yazma Etkinliği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center"/>
              <w:rPr>
                <w:rStyle w:val="Kpr"/>
              </w:rPr>
            </w:pPr>
            <w:r w:rsidRPr="007A5B51">
              <w:rPr>
                <w:rStyle w:val="Kpr"/>
              </w:rPr>
              <w:t>4</w:t>
            </w:r>
          </w:p>
        </w:tc>
      </w:tr>
      <w:tr w:rsidR="009A3051" w:rsidRPr="007A5B51" w:rsidTr="007A5B51">
        <w:trPr>
          <w:trHeight w:val="1575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b/>
              </w:rPr>
            </w:pPr>
            <w:r w:rsidRPr="007A5B51">
              <w:rPr>
                <w:b/>
              </w:rPr>
              <w:t xml:space="preserve">Duraksama Nedenleri ve Yazma Hızı </w:t>
            </w:r>
          </w:p>
          <w:p w:rsidR="009A3051" w:rsidRPr="007A5B51" w:rsidRDefault="009A3051" w:rsidP="007A5B51">
            <w:pPr>
              <w:numPr>
                <w:ilvl w:val="0"/>
                <w:numId w:val="11"/>
              </w:numPr>
              <w:tabs>
                <w:tab w:val="left" w:pos="847"/>
              </w:tabs>
              <w:spacing w:line="276" w:lineRule="auto"/>
              <w:ind w:left="466" w:firstLine="0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Kalem Duraksamaları</w:t>
            </w:r>
          </w:p>
          <w:p w:rsidR="009A3051" w:rsidRPr="007A5B51" w:rsidRDefault="009A3051" w:rsidP="007A5B51">
            <w:pPr>
              <w:numPr>
                <w:ilvl w:val="0"/>
                <w:numId w:val="11"/>
              </w:numPr>
              <w:tabs>
                <w:tab w:val="num" w:pos="826"/>
              </w:tabs>
              <w:spacing w:line="276" w:lineRule="auto"/>
              <w:ind w:left="466" w:firstLine="0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Kalemi Satırdan Kaldırmadan Yazma ve Boşluk Bırakma</w:t>
            </w:r>
          </w:p>
          <w:p w:rsidR="009A3051" w:rsidRPr="007A5B51" w:rsidRDefault="009A3051" w:rsidP="007A5B51">
            <w:pPr>
              <w:numPr>
                <w:ilvl w:val="0"/>
                <w:numId w:val="11"/>
              </w:numPr>
              <w:tabs>
                <w:tab w:val="num" w:pos="826"/>
              </w:tabs>
              <w:spacing w:line="276" w:lineRule="auto"/>
              <w:ind w:left="466" w:firstLine="0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Sınıf Seviyelerine Göre Bitişik El Yazısı Yazma Hızı</w:t>
            </w:r>
          </w:p>
          <w:p w:rsidR="009A3051" w:rsidRPr="007A5B51" w:rsidRDefault="009A3051" w:rsidP="007A5B51">
            <w:pPr>
              <w:numPr>
                <w:ilvl w:val="0"/>
                <w:numId w:val="11"/>
              </w:numPr>
              <w:tabs>
                <w:tab w:val="clear" w:pos="900"/>
                <w:tab w:val="left" w:pos="826"/>
                <w:tab w:val="left" w:pos="1159"/>
              </w:tabs>
              <w:spacing w:line="276" w:lineRule="auto"/>
              <w:ind w:left="466" w:firstLine="0"/>
              <w:jc w:val="both"/>
              <w:rPr>
                <w:rFonts w:eastAsia="HelveticaT"/>
              </w:rPr>
            </w:pPr>
            <w:r w:rsidRPr="007A5B51">
              <w:rPr>
                <w:rFonts w:eastAsia="HelveticaT"/>
              </w:rPr>
              <w:t>Bitişik El Yazısı Yazma Hızının Ölçülmesi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857523" w:rsidP="007A5B51">
            <w:pPr>
              <w:spacing w:line="276" w:lineRule="auto"/>
              <w:jc w:val="center"/>
            </w:pPr>
            <w:r w:rsidRPr="007A5B51">
              <w:rPr>
                <w:rStyle w:val="Kpr"/>
              </w:rPr>
              <w:t>4</w:t>
            </w:r>
          </w:p>
        </w:tc>
      </w:tr>
      <w:tr w:rsidR="009A3051" w:rsidRPr="007A5B51" w:rsidTr="007A5B51">
        <w:trPr>
          <w:trHeight w:val="535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b/>
              </w:rPr>
            </w:pPr>
            <w:r w:rsidRPr="007A5B51">
              <w:rPr>
                <w:rFonts w:eastAsia="HelveticaT"/>
                <w:b/>
              </w:rPr>
              <w:t>Duraksamadan Kelime, Cümle, Paragraf Yazma ve Boşluk Bırakma Etkinliği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center"/>
              <w:rPr>
                <w:rStyle w:val="Kpr"/>
              </w:rPr>
            </w:pPr>
            <w:r w:rsidRPr="007A5B51">
              <w:rPr>
                <w:rStyle w:val="Kpr"/>
              </w:rPr>
              <w:t>2</w:t>
            </w:r>
          </w:p>
        </w:tc>
      </w:tr>
      <w:tr w:rsidR="009A3051" w:rsidRPr="007A5B51" w:rsidTr="007A5B51">
        <w:trPr>
          <w:trHeight w:val="535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both"/>
              <w:rPr>
                <w:rFonts w:eastAsia="HelveticaT"/>
                <w:b/>
              </w:rPr>
            </w:pPr>
            <w:r w:rsidRPr="007A5B51">
              <w:rPr>
                <w:rFonts w:eastAsia="HelveticaT"/>
                <w:b/>
              </w:rPr>
              <w:t>El Yazısının Dekoratif Amaçlı Kullanılması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center"/>
              <w:rPr>
                <w:rStyle w:val="Kpr"/>
              </w:rPr>
            </w:pPr>
            <w:r w:rsidRPr="007A5B51">
              <w:rPr>
                <w:rStyle w:val="Kpr"/>
              </w:rPr>
              <w:t>2</w:t>
            </w:r>
          </w:p>
        </w:tc>
      </w:tr>
      <w:tr w:rsidR="009A3051" w:rsidRPr="007A5B51" w:rsidTr="007A5B51">
        <w:trPr>
          <w:trHeight w:val="412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pStyle w:val="TOC21"/>
              <w:spacing w:line="276" w:lineRule="auto"/>
              <w:jc w:val="both"/>
              <w:rPr>
                <w:rStyle w:val="Kpr"/>
                <w:b/>
              </w:rPr>
            </w:pPr>
            <w:r w:rsidRPr="007A5B51">
              <w:rPr>
                <w:rStyle w:val="Kpr"/>
                <w:b/>
              </w:rPr>
              <w:t>Ölçme ve Değerlendirme (Sınav)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51" w:rsidRPr="007A5B51" w:rsidRDefault="009A3051" w:rsidP="007A5B51">
            <w:pPr>
              <w:spacing w:line="276" w:lineRule="auto"/>
              <w:jc w:val="center"/>
            </w:pPr>
            <w:r w:rsidRPr="007A5B51">
              <w:t>2</w:t>
            </w:r>
          </w:p>
        </w:tc>
      </w:tr>
      <w:tr w:rsidR="009A3051" w:rsidRPr="007A5B51" w:rsidTr="007A5B51">
        <w:trPr>
          <w:trHeight w:val="382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051" w:rsidRPr="007A5B51" w:rsidRDefault="009A3051" w:rsidP="007A5B51">
            <w:pPr>
              <w:spacing w:line="276" w:lineRule="auto"/>
              <w:jc w:val="center"/>
              <w:rPr>
                <w:rStyle w:val="style31"/>
                <w:rFonts w:ascii="Times New Roman" w:hAnsi="Times New Roman"/>
                <w:b/>
              </w:rPr>
            </w:pPr>
            <w:r w:rsidRPr="007A5B51">
              <w:rPr>
                <w:rStyle w:val="style31"/>
                <w:rFonts w:ascii="Times New Roman" w:hAnsi="Times New Roman"/>
                <w:b/>
              </w:rPr>
              <w:t>Toplam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051" w:rsidRPr="007A5B51" w:rsidRDefault="009A3051" w:rsidP="007A5B51">
            <w:pPr>
              <w:spacing w:line="276" w:lineRule="auto"/>
              <w:jc w:val="center"/>
              <w:rPr>
                <w:b/>
              </w:rPr>
            </w:pPr>
            <w:r w:rsidRPr="007A5B51">
              <w:rPr>
                <w:b/>
              </w:rPr>
              <w:t>40</w:t>
            </w:r>
          </w:p>
        </w:tc>
      </w:tr>
    </w:tbl>
    <w:p w:rsidR="007931E9" w:rsidRPr="007A5B51" w:rsidRDefault="007931E9" w:rsidP="00F439DE">
      <w:pPr>
        <w:spacing w:line="276" w:lineRule="auto"/>
        <w:rPr>
          <w:b/>
        </w:rPr>
      </w:pPr>
    </w:p>
    <w:p w:rsidR="007931E9" w:rsidRPr="007A5B51" w:rsidRDefault="007931E9" w:rsidP="007A5B51">
      <w:pPr>
        <w:numPr>
          <w:ilvl w:val="0"/>
          <w:numId w:val="5"/>
        </w:numPr>
        <w:autoSpaceDN w:val="0"/>
        <w:spacing w:line="276" w:lineRule="auto"/>
        <w:ind w:right="70"/>
        <w:jc w:val="both"/>
        <w:rPr>
          <w:b/>
        </w:rPr>
      </w:pPr>
      <w:r w:rsidRPr="007A5B51">
        <w:rPr>
          <w:b/>
        </w:rPr>
        <w:t>ÖĞRETİM YÖNTEM TEKNİK VE STRATEJİLERİ</w:t>
      </w:r>
    </w:p>
    <w:p w:rsidR="007931E9" w:rsidRDefault="007931E9" w:rsidP="007A5B51">
      <w:pPr>
        <w:numPr>
          <w:ilvl w:val="0"/>
          <w:numId w:val="18"/>
        </w:numPr>
        <w:autoSpaceDN w:val="0"/>
        <w:spacing w:line="276" w:lineRule="auto"/>
        <w:jc w:val="both"/>
      </w:pPr>
      <w:r w:rsidRPr="007A5B51">
        <w:t xml:space="preserve">Programın hedeflerine ulaşmak için; aktif öğrenme yöntem ve teknikleri kullanılacaktır. </w:t>
      </w:r>
    </w:p>
    <w:p w:rsidR="00F439DE" w:rsidRPr="007A5B51" w:rsidRDefault="00F439DE" w:rsidP="00F439DE">
      <w:pPr>
        <w:pStyle w:val="ListeParagraf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7931E9" w:rsidRPr="007A5B51" w:rsidRDefault="007931E9" w:rsidP="007A5B51">
      <w:pPr>
        <w:numPr>
          <w:ilvl w:val="0"/>
          <w:numId w:val="18"/>
        </w:numPr>
        <w:autoSpaceDN w:val="0"/>
        <w:spacing w:line="276" w:lineRule="auto"/>
        <w:ind w:right="-567"/>
        <w:jc w:val="both"/>
      </w:pPr>
      <w:r w:rsidRPr="007A5B51">
        <w:t>Katılımcılara eğitim ile ilgili ders notları elektronik ortamda verilecektir.</w:t>
      </w:r>
    </w:p>
    <w:p w:rsidR="007931E9" w:rsidRPr="007A5B51" w:rsidRDefault="007931E9" w:rsidP="007A5B51">
      <w:pPr>
        <w:spacing w:line="276" w:lineRule="auto"/>
        <w:ind w:left="142" w:right="-567"/>
        <w:jc w:val="both"/>
        <w:rPr>
          <w:u w:val="single"/>
        </w:rPr>
      </w:pPr>
    </w:p>
    <w:p w:rsidR="007931E9" w:rsidRPr="007A5B51" w:rsidRDefault="007931E9" w:rsidP="007A5B51">
      <w:pPr>
        <w:numPr>
          <w:ilvl w:val="0"/>
          <w:numId w:val="5"/>
        </w:numPr>
        <w:autoSpaceDN w:val="0"/>
        <w:spacing w:line="276" w:lineRule="auto"/>
        <w:ind w:right="70"/>
        <w:jc w:val="both"/>
        <w:rPr>
          <w:b/>
        </w:rPr>
      </w:pPr>
      <w:r w:rsidRPr="007A5B51">
        <w:rPr>
          <w:b/>
        </w:rPr>
        <w:t>ÖLÇME VE DEĞERLENDİRME</w:t>
      </w:r>
    </w:p>
    <w:p w:rsidR="007931E9" w:rsidRPr="007A5B51" w:rsidRDefault="007931E9" w:rsidP="007A5B51">
      <w:pPr>
        <w:numPr>
          <w:ilvl w:val="0"/>
          <w:numId w:val="18"/>
        </w:numPr>
        <w:autoSpaceDN w:val="0"/>
        <w:spacing w:line="276" w:lineRule="auto"/>
        <w:jc w:val="both"/>
      </w:pPr>
      <w:r w:rsidRPr="007A5B51">
        <w:t xml:space="preserve">Kursiyerlerin başarısını </w:t>
      </w:r>
      <w:r w:rsidR="00A56351">
        <w:t xml:space="preserve">değerlendirmek amacıyla </w:t>
      </w:r>
      <w:r w:rsidR="0021257F">
        <w:t>50</w:t>
      </w:r>
      <w:r w:rsidRPr="007A5B51">
        <w:t xml:space="preserve"> sorudan oluşan ve tüm konuları kapsayan çoktan seçmeli test sınavı yapılacak, 45 ve üzeri not alanlar başarılı sayılacaktır.</w:t>
      </w:r>
    </w:p>
    <w:p w:rsidR="002C14D9" w:rsidRPr="007A5B51" w:rsidRDefault="007931E9" w:rsidP="007A5B51">
      <w:pPr>
        <w:numPr>
          <w:ilvl w:val="0"/>
          <w:numId w:val="18"/>
        </w:numPr>
        <w:autoSpaceDN w:val="0"/>
        <w:spacing w:line="276" w:lineRule="auto"/>
        <w:jc w:val="both"/>
      </w:pPr>
      <w:r w:rsidRPr="007A5B51">
        <w:t>Başarılı olanlara “Kurs Belgesi” (</w:t>
      </w:r>
      <w:r w:rsidR="0021257F">
        <w:t>e-</w:t>
      </w:r>
      <w:r w:rsidRPr="007A5B51">
        <w:t xml:space="preserve">sertifika) verilecektir. </w:t>
      </w:r>
    </w:p>
    <w:sectPr w:rsidR="002C14D9" w:rsidRPr="007A5B51" w:rsidSect="002C1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787ACB"/>
    <w:multiLevelType w:val="hybridMultilevel"/>
    <w:tmpl w:val="AE2EB46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85A32"/>
    <w:multiLevelType w:val="hybridMultilevel"/>
    <w:tmpl w:val="DA14ED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870"/>
    <w:multiLevelType w:val="hybridMultilevel"/>
    <w:tmpl w:val="C822794E"/>
    <w:lvl w:ilvl="0" w:tplc="0BCCC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D6192"/>
    <w:multiLevelType w:val="hybridMultilevel"/>
    <w:tmpl w:val="6BB099F6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F46A2"/>
    <w:multiLevelType w:val="hybridMultilevel"/>
    <w:tmpl w:val="F1BEA4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4C1CAE"/>
    <w:multiLevelType w:val="hybridMultilevel"/>
    <w:tmpl w:val="B1F8216C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51238FE"/>
    <w:multiLevelType w:val="hybridMultilevel"/>
    <w:tmpl w:val="2C200E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588"/>
        </w:tabs>
        <w:ind w:left="358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08"/>
        </w:tabs>
        <w:ind w:left="430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48"/>
        </w:tabs>
        <w:ind w:left="574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68"/>
        </w:tabs>
        <w:ind w:left="6468" w:hanging="360"/>
      </w:pPr>
    </w:lvl>
  </w:abstractNum>
  <w:abstractNum w:abstractNumId="9" w15:restartNumberingAfterBreak="0">
    <w:nsid w:val="374E59F4"/>
    <w:multiLevelType w:val="hybridMultilevel"/>
    <w:tmpl w:val="8892D1F0"/>
    <w:lvl w:ilvl="0" w:tplc="48F65E0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D0400DE"/>
    <w:multiLevelType w:val="hybridMultilevel"/>
    <w:tmpl w:val="BC10233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6A2909"/>
    <w:multiLevelType w:val="hybridMultilevel"/>
    <w:tmpl w:val="D3FE3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43106"/>
    <w:multiLevelType w:val="hybridMultilevel"/>
    <w:tmpl w:val="DB40D822"/>
    <w:lvl w:ilvl="0" w:tplc="46E63C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FC6F1C"/>
    <w:multiLevelType w:val="hybridMultilevel"/>
    <w:tmpl w:val="95A2E52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038E0"/>
    <w:multiLevelType w:val="hybridMultilevel"/>
    <w:tmpl w:val="689467E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056258"/>
    <w:multiLevelType w:val="hybridMultilevel"/>
    <w:tmpl w:val="199864A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2"/>
  </w:num>
  <w:num w:numId="16">
    <w:abstractNumId w:val="1"/>
  </w:num>
  <w:num w:numId="17">
    <w:abstractNumId w:val="8"/>
  </w:num>
  <w:num w:numId="18">
    <w:abstractNumId w:val="7"/>
  </w:num>
  <w:num w:numId="19">
    <w:abstractNumId w:val="15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3051"/>
    <w:rsid w:val="00092E6E"/>
    <w:rsid w:val="000C2983"/>
    <w:rsid w:val="000C640A"/>
    <w:rsid w:val="00164B9A"/>
    <w:rsid w:val="002062F4"/>
    <w:rsid w:val="0021257F"/>
    <w:rsid w:val="00284C66"/>
    <w:rsid w:val="002B5204"/>
    <w:rsid w:val="002C14D9"/>
    <w:rsid w:val="002C371F"/>
    <w:rsid w:val="00396809"/>
    <w:rsid w:val="003C6CD9"/>
    <w:rsid w:val="00412EE5"/>
    <w:rsid w:val="00573A0C"/>
    <w:rsid w:val="00645A89"/>
    <w:rsid w:val="00686BCD"/>
    <w:rsid w:val="007931E9"/>
    <w:rsid w:val="007A5B51"/>
    <w:rsid w:val="00857523"/>
    <w:rsid w:val="0092420C"/>
    <w:rsid w:val="009A3051"/>
    <w:rsid w:val="009A47E6"/>
    <w:rsid w:val="009C52D8"/>
    <w:rsid w:val="00A56351"/>
    <w:rsid w:val="00AC47A0"/>
    <w:rsid w:val="00B279DF"/>
    <w:rsid w:val="00BB5E5C"/>
    <w:rsid w:val="00BB6148"/>
    <w:rsid w:val="00D13C16"/>
    <w:rsid w:val="00D81B6A"/>
    <w:rsid w:val="00DA249F"/>
    <w:rsid w:val="00DA7526"/>
    <w:rsid w:val="00F43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949455-8D52-449E-B6C0-5E9D07E4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A3051"/>
  </w:style>
  <w:style w:type="paragraph" w:customStyle="1" w:styleId="TOC11">
    <w:name w:val="TOC 11"/>
    <w:basedOn w:val="Normal"/>
    <w:next w:val="Normal"/>
    <w:rsid w:val="009A3051"/>
    <w:pPr>
      <w:autoSpaceDE w:val="0"/>
      <w:autoSpaceDN w:val="0"/>
      <w:adjustRightInd w:val="0"/>
    </w:pPr>
  </w:style>
  <w:style w:type="paragraph" w:customStyle="1" w:styleId="TOC21">
    <w:name w:val="TOC 21"/>
    <w:basedOn w:val="Normal"/>
    <w:next w:val="Normal"/>
    <w:rsid w:val="009A3051"/>
    <w:pPr>
      <w:autoSpaceDE w:val="0"/>
      <w:autoSpaceDN w:val="0"/>
      <w:adjustRightInd w:val="0"/>
    </w:pPr>
  </w:style>
  <w:style w:type="character" w:customStyle="1" w:styleId="style31">
    <w:name w:val="style31"/>
    <w:rsid w:val="009A3051"/>
    <w:rPr>
      <w:rFonts w:ascii="Verdana" w:hAnsi="Verdana" w:hint="default"/>
    </w:rPr>
  </w:style>
  <w:style w:type="paragraph" w:styleId="ListeParagraf">
    <w:name w:val="List Paragraph"/>
    <w:basedOn w:val="Normal"/>
    <w:uiPriority w:val="99"/>
    <w:qFormat/>
    <w:rsid w:val="009A3051"/>
    <w:pPr>
      <w:spacing w:before="100" w:beforeAutospacing="1" w:after="100" w:afterAutospacing="1"/>
    </w:pPr>
  </w:style>
  <w:style w:type="paragraph" w:styleId="AralkYok">
    <w:name w:val="No Spacing"/>
    <w:qFormat/>
    <w:rsid w:val="00BB6148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2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0DC93-6B32-4CD2-8354-2C076D6B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hizmetiçi</dc:creator>
  <cp:lastModifiedBy>Hulya BILGIN</cp:lastModifiedBy>
  <cp:revision>5</cp:revision>
  <dcterms:created xsi:type="dcterms:W3CDTF">2016-09-23T07:29:00Z</dcterms:created>
  <dcterms:modified xsi:type="dcterms:W3CDTF">2017-10-20T07:35:00Z</dcterms:modified>
</cp:coreProperties>
</file>